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DA" w:rsidRDefault="008834DA" w:rsidP="008834DA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333333"/>
          <w:sz w:val="32"/>
          <w:szCs w:val="32"/>
        </w:rPr>
        <w:t>附件3：</w:t>
      </w:r>
    </w:p>
    <w:p w:rsidR="008834DA" w:rsidRPr="00771280" w:rsidRDefault="008834DA" w:rsidP="00883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黑体"/>
          <w:color w:val="333333"/>
          <w:sz w:val="32"/>
          <w:szCs w:val="32"/>
        </w:rPr>
      </w:pPr>
      <w:r w:rsidRPr="00771280">
        <w:rPr>
          <w:rFonts w:ascii="方正小标宋简体" w:eastAsia="方正小标宋简体" w:hAnsi="黑体" w:hint="eastAsia"/>
          <w:color w:val="333333"/>
          <w:sz w:val="32"/>
          <w:szCs w:val="32"/>
        </w:rPr>
        <w:t>考生面试守则</w:t>
      </w:r>
    </w:p>
    <w:p w:rsidR="008834DA" w:rsidRDefault="008834DA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1.面试人员必须携带身份证、笔试准考证在规定时间内参加面试，违者以弃权对待，取消面试资格。</w:t>
      </w:r>
    </w:p>
    <w:p w:rsidR="001E0AEC" w:rsidRPr="001E0AEC" w:rsidRDefault="001E0AEC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/>
          <w:color w:val="333333"/>
          <w:sz w:val="32"/>
          <w:szCs w:val="32"/>
        </w:rPr>
        <w:t>2.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面试考生要听从统一指挥，尊重面试工作人员，遵守面试程序，自觉接受工作人员的指导和管理。</w:t>
      </w:r>
    </w:p>
    <w:p w:rsidR="002D4E5B" w:rsidRPr="001E0AEC" w:rsidRDefault="001E0AEC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/>
          <w:color w:val="333333"/>
          <w:sz w:val="32"/>
          <w:szCs w:val="32"/>
        </w:rPr>
        <w:t>3.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面试考生在抽签结束直至到</w:t>
      </w:r>
      <w:r w:rsidR="002D4E5B"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备考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面试，必须</w:t>
      </w:r>
      <w:proofErr w:type="gramStart"/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在候考室</w:t>
      </w:r>
      <w:proofErr w:type="gramEnd"/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等候，不得擅自</w:t>
      </w:r>
      <w:proofErr w:type="gramStart"/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离开候考室</w:t>
      </w:r>
      <w:proofErr w:type="gramEnd"/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。如确有需要离开到卫生间的，须有工作人员陪同到指定卫生间；候考期间，应保持安静，不得喧哗。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⒋面试实行代码（抽签号）方式。参加面试人员在回答问题中，不得介绍（透露）本人姓名、单位、地址、报考职位等可能暴露考生身份的信息，否则视为违纪，取消面试资格。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⒌参加面试人员不得携带任何通讯工具和与面试有关的资料进入考场；</w:t>
      </w:r>
      <w:r w:rsidR="001E0AEC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完毕后，不得将备考纸等带出考场</w:t>
      </w:r>
      <w:r w:rsidR="001E0AEC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考生不得穿奇装异服</w:t>
      </w:r>
      <w:r w:rsidR="001E0AEC" w:rsidRPr="001E0AEC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⒍严肃考试纪律。参加面试人员有下列情形之一的，取消其面</w:t>
      </w:r>
      <w:proofErr w:type="gramStart"/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试资格</w:t>
      </w:r>
      <w:proofErr w:type="gramEnd"/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或面试成绩作无效处理。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未在规定时间上交通讯工具的；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将试题内容泄露给</w:t>
      </w:r>
      <w:proofErr w:type="gramStart"/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其他候考</w:t>
      </w:r>
      <w:proofErr w:type="gramEnd"/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人员的；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由他人代考的；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不服从工作人员指挥或无理取闹的；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扰乱面试考场及有关面试工作场所秩序的；</w:t>
      </w:r>
    </w:p>
    <w:p w:rsidR="00585695" w:rsidRPr="00F135ED" w:rsidRDefault="002D4E5B" w:rsidP="00F13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F135ED">
        <w:rPr>
          <w:rFonts w:ascii="仿宋_GB2312" w:eastAsia="仿宋_GB2312" w:hAnsi="微软雅黑" w:hint="eastAsia"/>
          <w:color w:val="333333"/>
          <w:sz w:val="32"/>
          <w:szCs w:val="32"/>
        </w:rPr>
        <w:t>有其它违纪舞弊行为的。</w:t>
      </w:r>
    </w:p>
    <w:sectPr w:rsidR="00585695" w:rsidRPr="00F135ED" w:rsidSect="00FE0142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DB" w:rsidRDefault="00DF5BDB" w:rsidP="00B647A1">
      <w:r>
        <w:separator/>
      </w:r>
    </w:p>
  </w:endnote>
  <w:endnote w:type="continuationSeparator" w:id="0">
    <w:p w:rsidR="00DF5BDB" w:rsidRDefault="00DF5BDB" w:rsidP="00B6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DB" w:rsidRDefault="00DF5BDB" w:rsidP="00B647A1">
      <w:r>
        <w:separator/>
      </w:r>
    </w:p>
  </w:footnote>
  <w:footnote w:type="continuationSeparator" w:id="0">
    <w:p w:rsidR="00DF5BDB" w:rsidRDefault="00DF5BDB" w:rsidP="00B6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0A71"/>
    <w:multiLevelType w:val="hybridMultilevel"/>
    <w:tmpl w:val="5EA6A232"/>
    <w:lvl w:ilvl="0" w:tplc="F07A110A">
      <w:start w:val="1"/>
      <w:numFmt w:val="decimalEnclosedCircle"/>
      <w:lvlText w:val="%1"/>
      <w:lvlJc w:val="left"/>
      <w:pPr>
        <w:ind w:left="1000" w:hanging="36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DA"/>
    <w:rsid w:val="001E0AEC"/>
    <w:rsid w:val="001E49C2"/>
    <w:rsid w:val="002B614F"/>
    <w:rsid w:val="002D4E5B"/>
    <w:rsid w:val="00585695"/>
    <w:rsid w:val="006B2E2E"/>
    <w:rsid w:val="00771280"/>
    <w:rsid w:val="008834DA"/>
    <w:rsid w:val="00B27D5D"/>
    <w:rsid w:val="00B647A1"/>
    <w:rsid w:val="00CA4344"/>
    <w:rsid w:val="00DD66B3"/>
    <w:rsid w:val="00DF5BDB"/>
    <w:rsid w:val="00F135ED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C1BDF-83FB-4E01-97F4-AE68AF18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47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47A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2E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ta china</cp:lastModifiedBy>
  <cp:revision>2</cp:revision>
  <cp:lastPrinted>2018-07-11T01:49:00Z</cp:lastPrinted>
  <dcterms:created xsi:type="dcterms:W3CDTF">2019-06-29T01:28:00Z</dcterms:created>
  <dcterms:modified xsi:type="dcterms:W3CDTF">2019-06-29T01:28:00Z</dcterms:modified>
</cp:coreProperties>
</file>